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1FB6" w14:textId="4A7C8A53" w:rsidR="00C030EA" w:rsidRPr="00FE5326" w:rsidRDefault="00820EBE" w:rsidP="00FE5326">
      <w:pPr>
        <w:pStyle w:val="4"/>
        <w:numPr>
          <w:ilvl w:val="0"/>
          <w:numId w:val="0"/>
        </w:numPr>
        <w:ind w:left="864" w:hanging="864"/>
        <w:jc w:val="center"/>
        <w:rPr>
          <w:b w:val="0"/>
          <w:bCs/>
          <w:i/>
          <w:iCs/>
          <w:sz w:val="32"/>
          <w:szCs w:val="32"/>
          <w:lang w:val="en-US"/>
        </w:rPr>
      </w:pPr>
      <w:r>
        <w:rPr>
          <w:rFonts w:hint="eastAsia"/>
          <w:b w:val="0"/>
          <w:bCs/>
          <w:i/>
          <w:iCs/>
          <w:sz w:val="32"/>
          <w:szCs w:val="32"/>
          <w:lang w:eastAsia="ko-KR"/>
        </w:rPr>
        <w:t>A</w:t>
      </w:r>
      <w:r>
        <w:rPr>
          <w:b w:val="0"/>
          <w:bCs/>
          <w:i/>
          <w:iCs/>
          <w:sz w:val="32"/>
          <w:szCs w:val="32"/>
          <w:lang w:eastAsia="ko-KR"/>
        </w:rPr>
        <w:t>PAC22</w:t>
      </w:r>
      <w:r w:rsidR="00C030EA" w:rsidRPr="00FE5326">
        <w:rPr>
          <w:b w:val="0"/>
          <w:bCs/>
          <w:i/>
          <w:iCs/>
          <w:sz w:val="32"/>
          <w:szCs w:val="32"/>
        </w:rPr>
        <w:br/>
      </w:r>
      <w:proofErr w:type="spellStart"/>
      <w:r>
        <w:rPr>
          <w:b w:val="0"/>
          <w:bCs/>
          <w:i/>
          <w:iCs/>
          <w:sz w:val="32"/>
          <w:szCs w:val="32"/>
          <w:lang w:val="en-US"/>
        </w:rPr>
        <w:t>Shinhwa</w:t>
      </w:r>
      <w:proofErr w:type="spellEnd"/>
      <w:r>
        <w:rPr>
          <w:b w:val="0"/>
          <w:bCs/>
          <w:i/>
          <w:iCs/>
          <w:sz w:val="32"/>
          <w:szCs w:val="32"/>
          <w:lang w:val="en-US"/>
        </w:rPr>
        <w:t xml:space="preserve"> World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 xml:space="preserve">, </w:t>
      </w:r>
      <w:proofErr w:type="spellStart"/>
      <w:r>
        <w:rPr>
          <w:b w:val="0"/>
          <w:bCs/>
          <w:i/>
          <w:iCs/>
          <w:sz w:val="32"/>
          <w:szCs w:val="32"/>
          <w:lang w:val="en-US"/>
        </w:rPr>
        <w:t>Jeju</w:t>
      </w:r>
      <w:proofErr w:type="spellEnd"/>
      <w:r w:rsidR="00F23345">
        <w:rPr>
          <w:b w:val="0"/>
          <w:bCs/>
          <w:i/>
          <w:iCs/>
          <w:sz w:val="32"/>
          <w:szCs w:val="32"/>
          <w:lang w:val="en-US"/>
        </w:rPr>
        <w:t xml:space="preserve"> Island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 xml:space="preserve">, </w:t>
      </w:r>
      <w:r w:rsidR="008D2E33" w:rsidRPr="00FE5326">
        <w:rPr>
          <w:b w:val="0"/>
          <w:bCs/>
          <w:i/>
          <w:iCs/>
          <w:sz w:val="32"/>
          <w:szCs w:val="32"/>
          <w:lang w:val="en-US"/>
        </w:rPr>
        <w:t>Korea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 xml:space="preserve">, </w:t>
      </w:r>
      <w:r>
        <w:rPr>
          <w:b w:val="0"/>
          <w:bCs/>
          <w:i/>
          <w:iCs/>
          <w:sz w:val="32"/>
          <w:szCs w:val="32"/>
          <w:lang w:val="en-US"/>
        </w:rPr>
        <w:t>November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 xml:space="preserve"> </w:t>
      </w:r>
      <w:r>
        <w:rPr>
          <w:b w:val="0"/>
          <w:bCs/>
          <w:i/>
          <w:iCs/>
          <w:sz w:val="32"/>
          <w:szCs w:val="32"/>
          <w:lang w:val="en-US"/>
        </w:rPr>
        <w:t>18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>-</w:t>
      </w:r>
      <w:r w:rsidR="008D2E33" w:rsidRPr="00FE5326">
        <w:rPr>
          <w:b w:val="0"/>
          <w:bCs/>
          <w:i/>
          <w:iCs/>
          <w:sz w:val="32"/>
          <w:szCs w:val="32"/>
          <w:lang w:val="en-US"/>
        </w:rPr>
        <w:t>2</w:t>
      </w:r>
      <w:r>
        <w:rPr>
          <w:b w:val="0"/>
          <w:bCs/>
          <w:i/>
          <w:iCs/>
          <w:sz w:val="32"/>
          <w:szCs w:val="32"/>
          <w:lang w:val="en-US"/>
        </w:rPr>
        <w:t>0</w:t>
      </w:r>
      <w:r w:rsidR="00C030EA" w:rsidRPr="00FE5326">
        <w:rPr>
          <w:b w:val="0"/>
          <w:bCs/>
          <w:i/>
          <w:iCs/>
          <w:sz w:val="32"/>
          <w:szCs w:val="32"/>
          <w:lang w:val="en-US"/>
        </w:rPr>
        <w:t>, 202</w:t>
      </w:r>
      <w:r w:rsidR="008D2E33" w:rsidRPr="00FE5326">
        <w:rPr>
          <w:b w:val="0"/>
          <w:bCs/>
          <w:i/>
          <w:iCs/>
          <w:sz w:val="32"/>
          <w:szCs w:val="32"/>
          <w:lang w:val="en-US"/>
        </w:rPr>
        <w:t>4</w:t>
      </w:r>
    </w:p>
    <w:p w14:paraId="62C3740A" w14:textId="77777777" w:rsidR="00C030EA" w:rsidRPr="000E3806" w:rsidRDefault="00C030EA" w:rsidP="00C030EA">
      <w:pPr>
        <w:rPr>
          <w:lang w:val="en-US"/>
        </w:rPr>
      </w:pPr>
    </w:p>
    <w:p w14:paraId="7F478543" w14:textId="76B02B08" w:rsidR="00C030EA" w:rsidRDefault="00C030EA" w:rsidP="007D3F91">
      <w:pPr>
        <w:pStyle w:val="Heading"/>
      </w:pPr>
      <w:r>
        <w:t>Guidelines</w:t>
      </w:r>
      <w:r w:rsidR="007D3F91">
        <w:t xml:space="preserve"> (Article Title in 18pt)</w:t>
      </w:r>
    </w:p>
    <w:p w14:paraId="75D04F2D" w14:textId="77777777" w:rsidR="00C030EA" w:rsidRDefault="00C030EA" w:rsidP="00C030EA">
      <w:pPr>
        <w:pStyle w:val="author"/>
        <w:rPr>
          <w:vertAlign w:val="superscript"/>
        </w:rPr>
      </w:pPr>
      <w:r>
        <w:t>Author 1</w:t>
      </w:r>
      <w:r>
        <w:rPr>
          <w:vertAlign w:val="superscript"/>
        </w:rPr>
        <w:t>1</w:t>
      </w:r>
      <w:r>
        <w:t>, Author 2</w:t>
      </w:r>
      <w:r>
        <w:rPr>
          <w:vertAlign w:val="superscript"/>
        </w:rPr>
        <w:t>2</w:t>
      </w:r>
    </w:p>
    <w:p w14:paraId="537A6AA8" w14:textId="77777777" w:rsidR="00C030EA" w:rsidRDefault="00C030EA" w:rsidP="00C030EA">
      <w:pPr>
        <w:pStyle w:val="affiliation"/>
        <w:rPr>
          <w:vertAlign w:val="superscript"/>
        </w:rPr>
      </w:pPr>
      <w:r>
        <w:rPr>
          <w:vertAlign w:val="superscript"/>
        </w:rPr>
        <w:t>1</w:t>
      </w:r>
      <w:r>
        <w:t>Author 1 (corresponding author) affiliation, address, email</w:t>
      </w:r>
    </w:p>
    <w:p w14:paraId="1A5A8BDF" w14:textId="77777777" w:rsidR="00C030EA" w:rsidRDefault="00C030EA" w:rsidP="00C030EA">
      <w:pPr>
        <w:pStyle w:val="affiliation"/>
      </w:pPr>
      <w:r>
        <w:rPr>
          <w:vertAlign w:val="superscript"/>
        </w:rPr>
        <w:t>2</w:t>
      </w:r>
      <w:r>
        <w:t>State affiliation of other authors if different</w:t>
      </w:r>
    </w:p>
    <w:p w14:paraId="1EB49F83" w14:textId="69E6C2BC" w:rsidR="00C030EA" w:rsidRPr="00E15C73" w:rsidRDefault="008D2E33" w:rsidP="00C030EA">
      <w:pPr>
        <w:pStyle w:val="abstractitle"/>
      </w:pPr>
      <w:r>
        <w:rPr>
          <w:bCs/>
          <w:lang w:val="en-US" w:eastAsia="de-DE"/>
        </w:rPr>
        <w:t>Abstract</w:t>
      </w:r>
    </w:p>
    <w:p w14:paraId="12583298" w14:textId="58FAEB4D" w:rsidR="00C030EA" w:rsidRDefault="00C030EA" w:rsidP="00C030EA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szCs w:val="21"/>
          <w:lang w:val="en-US" w:eastAsia="de-DE"/>
        </w:rPr>
      </w:pPr>
      <w:r w:rsidRPr="007D3F91">
        <w:rPr>
          <w:szCs w:val="21"/>
          <w:lang w:val="en-US" w:eastAsia="de-DE"/>
        </w:rPr>
        <w:t xml:space="preserve">Insert </w:t>
      </w:r>
      <w:r w:rsidR="008D2E33" w:rsidRPr="007D3F91">
        <w:rPr>
          <w:szCs w:val="21"/>
          <w:lang w:val="en-US" w:eastAsia="de-DE"/>
        </w:rPr>
        <w:t>abstract</w:t>
      </w:r>
      <w:r w:rsidRPr="007D3F91">
        <w:rPr>
          <w:szCs w:val="21"/>
          <w:lang w:val="en-US" w:eastAsia="de-DE"/>
        </w:rPr>
        <w:t xml:space="preserve"> text here in 10.5pt Times New Roman. The text of the </w:t>
      </w:r>
      <w:r w:rsidR="008D2E33" w:rsidRPr="007D3F91">
        <w:rPr>
          <w:szCs w:val="21"/>
          <w:lang w:val="en-US" w:eastAsia="de-DE"/>
        </w:rPr>
        <w:t>abstract</w:t>
      </w:r>
      <w:r w:rsidRPr="007D3F91">
        <w:rPr>
          <w:szCs w:val="21"/>
          <w:lang w:val="en-US" w:eastAsia="de-DE"/>
        </w:rPr>
        <w:t xml:space="preserve"> outline is justified with 1.5 line spacing. The </w:t>
      </w:r>
      <w:r w:rsidR="008D2E33" w:rsidRPr="007D3F91">
        <w:rPr>
          <w:szCs w:val="21"/>
          <w:lang w:val="en-US" w:eastAsia="de-DE"/>
        </w:rPr>
        <w:t>abstract</w:t>
      </w:r>
      <w:r w:rsidRPr="007D3F91">
        <w:rPr>
          <w:szCs w:val="21"/>
          <w:lang w:val="en-US" w:eastAsia="de-DE"/>
        </w:rPr>
        <w:t xml:space="preserve"> should contain between </w:t>
      </w:r>
      <w:r w:rsidR="008D2E33" w:rsidRPr="007D3F91">
        <w:rPr>
          <w:szCs w:val="21"/>
          <w:lang w:val="en-US" w:eastAsia="de-DE"/>
        </w:rPr>
        <w:t>200 and 300</w:t>
      </w:r>
      <w:r w:rsidRPr="007D3F91">
        <w:rPr>
          <w:szCs w:val="21"/>
          <w:lang w:val="en-US" w:eastAsia="de-DE"/>
        </w:rPr>
        <w:t xml:space="preserve"> words. The </w:t>
      </w:r>
      <w:r w:rsidR="008D2E33" w:rsidRPr="007D3F91">
        <w:rPr>
          <w:szCs w:val="21"/>
          <w:lang w:val="en-US" w:eastAsia="de-DE"/>
        </w:rPr>
        <w:t>abstract</w:t>
      </w:r>
      <w:r w:rsidRPr="007D3F91">
        <w:rPr>
          <w:szCs w:val="21"/>
          <w:lang w:val="en-US" w:eastAsia="de-DE"/>
        </w:rPr>
        <w:t xml:space="preserve"> shall be enclosed within two horizontal lines 1pt thick.</w:t>
      </w:r>
    </w:p>
    <w:p w14:paraId="5C99A811" w14:textId="77777777" w:rsidR="00C030EA" w:rsidRDefault="00C030EA" w:rsidP="00C030EA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szCs w:val="21"/>
          <w:lang w:val="en-US" w:eastAsia="de-DE"/>
        </w:rPr>
      </w:pPr>
    </w:p>
    <w:p w14:paraId="0DD16C85" w14:textId="0B4D941F" w:rsidR="00C030EA" w:rsidRPr="001A50F4" w:rsidRDefault="00C030EA" w:rsidP="00C030EA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szCs w:val="21"/>
          <w:lang w:val="en-US" w:eastAsia="de-DE"/>
        </w:rPr>
      </w:pPr>
      <w:r w:rsidRPr="001A50F4">
        <w:rPr>
          <w:i/>
          <w:iCs/>
          <w:szCs w:val="21"/>
          <w:lang w:val="en-US" w:eastAsia="de-DE"/>
        </w:rPr>
        <w:t>Keywords: Please ente</w:t>
      </w:r>
      <w:r w:rsidR="00FE5326">
        <w:rPr>
          <w:i/>
          <w:iCs/>
          <w:szCs w:val="21"/>
          <w:lang w:val="en-US" w:eastAsia="de-DE"/>
        </w:rPr>
        <w:t xml:space="preserve">r </w:t>
      </w:r>
      <w:r w:rsidR="008D2E33">
        <w:rPr>
          <w:i/>
          <w:iCs/>
          <w:szCs w:val="21"/>
          <w:lang w:val="en-US" w:eastAsia="de-DE"/>
        </w:rPr>
        <w:t>3-5</w:t>
      </w:r>
      <w:r w:rsidRPr="001A50F4">
        <w:rPr>
          <w:i/>
          <w:iCs/>
          <w:szCs w:val="21"/>
          <w:lang w:val="en-US" w:eastAsia="de-DE"/>
        </w:rPr>
        <w:t xml:space="preserve"> keywords</w:t>
      </w:r>
      <w:r w:rsidR="00FE5326">
        <w:rPr>
          <w:i/>
          <w:iCs/>
          <w:szCs w:val="21"/>
          <w:lang w:val="en-US" w:eastAsia="de-DE"/>
        </w:rPr>
        <w:t xml:space="preserve"> from the provided keyword list in 10.5pt italic, separated by commas. </w:t>
      </w:r>
    </w:p>
    <w:p w14:paraId="755FB064" w14:textId="77777777" w:rsidR="00332C17" w:rsidRDefault="00332C17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spacing w:before="480"/>
        <w:ind w:left="431" w:hanging="431"/>
        <w:sectPr w:rsidR="00332C17" w:rsidSect="00FE5326">
          <w:footerReference w:type="even" r:id="rId7"/>
          <w:footerReference w:type="default" r:id="rId8"/>
          <w:type w:val="continuous"/>
          <w:pgSz w:w="11900" w:h="16840" w:code="9"/>
          <w:pgMar w:top="1701" w:right="1418" w:bottom="1701" w:left="1418" w:header="709" w:footer="709" w:gutter="0"/>
          <w:cols w:space="567"/>
        </w:sectPr>
      </w:pPr>
    </w:p>
    <w:p w14:paraId="363CE3B6" w14:textId="46D1B027" w:rsidR="00C030EA" w:rsidRDefault="00C030EA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spacing w:before="480"/>
        <w:ind w:left="431" w:hanging="431"/>
        <w:rPr>
          <w:lang w:val="en-US"/>
        </w:rPr>
      </w:pPr>
      <w:r>
        <w:t>Header</w:t>
      </w:r>
    </w:p>
    <w:p w14:paraId="58F89C33" w14:textId="1E735706" w:rsidR="00C030EA" w:rsidRPr="00540E40" w:rsidRDefault="00C030EA" w:rsidP="00C030EA">
      <w:pPr>
        <w:rPr>
          <w:lang w:val="en-US"/>
        </w:rPr>
      </w:pPr>
      <w:r w:rsidRPr="00540E40">
        <w:rPr>
          <w:lang w:val="en-US"/>
        </w:rPr>
        <w:t xml:space="preserve">This is the template for the </w:t>
      </w:r>
      <w:r w:rsidR="00820EBE">
        <w:rPr>
          <w:lang w:val="en-US"/>
        </w:rPr>
        <w:t>APAC22</w:t>
      </w:r>
      <w:r>
        <w:rPr>
          <w:lang w:val="en-US"/>
        </w:rPr>
        <w:t xml:space="preserve"> </w:t>
      </w:r>
      <w:r w:rsidR="00FE5326">
        <w:rPr>
          <w:lang w:val="en-US"/>
        </w:rPr>
        <w:t>full</w:t>
      </w:r>
      <w:r>
        <w:rPr>
          <w:lang w:val="en-US"/>
        </w:rPr>
        <w:t xml:space="preserve"> paper</w:t>
      </w:r>
      <w:r w:rsidRPr="00540E40">
        <w:rPr>
          <w:lang w:val="en-US"/>
        </w:rPr>
        <w:t xml:space="preserve">. </w:t>
      </w:r>
      <w:r>
        <w:rPr>
          <w:lang w:val="en-US"/>
        </w:rPr>
        <w:t xml:space="preserve">Your </w:t>
      </w:r>
      <w:r w:rsidR="00FE5326">
        <w:rPr>
          <w:lang w:val="en-US"/>
        </w:rPr>
        <w:t>full</w:t>
      </w:r>
      <w:r>
        <w:rPr>
          <w:lang w:val="en-US"/>
        </w:rPr>
        <w:t xml:space="preserve"> paper, including the mandatory sections (header/title, summary, body/text and author(s)) should not exceed 1</w:t>
      </w:r>
      <w:r w:rsidR="00ED210C">
        <w:rPr>
          <w:lang w:val="en-US"/>
        </w:rPr>
        <w:t>0</w:t>
      </w:r>
      <w:r>
        <w:rPr>
          <w:lang w:val="en-US"/>
        </w:rPr>
        <w:t xml:space="preserve"> </w:t>
      </w:r>
      <w:r w:rsidRPr="00540E40">
        <w:rPr>
          <w:lang w:val="en-US"/>
        </w:rPr>
        <w:t xml:space="preserve">pages. </w:t>
      </w:r>
    </w:p>
    <w:p w14:paraId="548D3D9F" w14:textId="77777777" w:rsidR="00C030EA" w:rsidRPr="00540E40" w:rsidRDefault="00C030EA" w:rsidP="00C030EA">
      <w:pPr>
        <w:rPr>
          <w:lang w:val="en-US"/>
        </w:rPr>
      </w:pPr>
      <w:r w:rsidRPr="00540E40">
        <w:rPr>
          <w:lang w:val="en-US"/>
        </w:rPr>
        <w:t>The body of the text is Ti</w:t>
      </w:r>
      <w:r>
        <w:rPr>
          <w:lang w:val="en-US"/>
        </w:rPr>
        <w:t>mes New Roman 10.5pt, justified, with single line spacing.</w:t>
      </w:r>
    </w:p>
    <w:p w14:paraId="4981E895" w14:textId="77777777" w:rsidR="00C030EA" w:rsidRPr="00540E40" w:rsidRDefault="00C030EA" w:rsidP="00C030EA">
      <w:pPr>
        <w:rPr>
          <w:lang w:val="en-US"/>
        </w:rPr>
      </w:pPr>
      <w:r w:rsidRPr="00540E40">
        <w:rPr>
          <w:lang w:val="en-US"/>
        </w:rPr>
        <w:t>Sections are numbered sequentially. Headings are 14pt b</w:t>
      </w:r>
      <w:r>
        <w:rPr>
          <w:lang w:val="en-US"/>
        </w:rPr>
        <w:t>old</w:t>
      </w:r>
      <w:r w:rsidRPr="00540E40">
        <w:rPr>
          <w:lang w:val="en-US"/>
        </w:rPr>
        <w:t>; headings for Nomenclature, Acknowledgements, References and Authors are not numbered.</w:t>
      </w:r>
    </w:p>
    <w:p w14:paraId="6647985A" w14:textId="77777777" w:rsidR="00D17237" w:rsidRDefault="00D17237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  <w:sectPr w:rsidR="00D17237" w:rsidSect="00927FF2">
          <w:type w:val="continuous"/>
          <w:pgSz w:w="11900" w:h="16840" w:code="9"/>
          <w:pgMar w:top="1701" w:right="1418" w:bottom="1701" w:left="1418" w:header="709" w:footer="709" w:gutter="0"/>
          <w:cols w:space="567"/>
        </w:sectPr>
      </w:pPr>
    </w:p>
    <w:p w14:paraId="17C48495" w14:textId="5909C140" w:rsidR="00C030EA" w:rsidRDefault="00C030EA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</w:pPr>
      <w:r>
        <w:t>Subsections</w:t>
      </w:r>
    </w:p>
    <w:p w14:paraId="691F038B" w14:textId="77777777" w:rsidR="00C030EA" w:rsidRDefault="00C030EA" w:rsidP="00C030EA">
      <w:r>
        <w:t>Sub-headings should be numbered as above. Subsections are numbered sequentially. Headings are 12pt bold.</w:t>
      </w:r>
    </w:p>
    <w:p w14:paraId="65D7ED45" w14:textId="77777777" w:rsidR="00C030EA" w:rsidRDefault="00C030EA" w:rsidP="00C030EA">
      <w:pPr>
        <w:pStyle w:val="3"/>
        <w:numPr>
          <w:ilvl w:val="2"/>
          <w:numId w:val="11"/>
        </w:numPr>
        <w:tabs>
          <w:tab w:val="clear" w:pos="720"/>
          <w:tab w:val="num" w:pos="539"/>
        </w:tabs>
        <w:ind w:left="-181" w:firstLine="0"/>
      </w:pPr>
      <w:r>
        <w:t>Sub-subsections</w:t>
      </w:r>
    </w:p>
    <w:p w14:paraId="5813D41B" w14:textId="0BBCFF4E" w:rsidR="00332C17" w:rsidRPr="00332C17" w:rsidRDefault="00C030EA" w:rsidP="00C030EA">
      <w:r>
        <w:t>Sub-subheading, if any, are numbered as above.  Sub-subsections are numbered sequentially. Headings are 10.5pt bold.</w:t>
      </w:r>
    </w:p>
    <w:p w14:paraId="1AB37320" w14:textId="77777777" w:rsidR="00C030EA" w:rsidRDefault="00C030EA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</w:pPr>
      <w:r>
        <w:t>Header/Title Section</w:t>
      </w:r>
    </w:p>
    <w:p w14:paraId="60455A8F" w14:textId="77777777" w:rsidR="00D17237" w:rsidRDefault="00C030EA" w:rsidP="00C030EA">
      <w:r>
        <w:t xml:space="preserve">This denotes how to format the header of your paper. The title of the conference shall be set in </w:t>
      </w:r>
    </w:p>
    <w:p w14:paraId="0013C945" w14:textId="77777777" w:rsidR="00D17237" w:rsidRDefault="00D17237" w:rsidP="00C030EA"/>
    <w:p w14:paraId="7154425A" w14:textId="5FB00DF1" w:rsidR="00C030EA" w:rsidRDefault="00C030EA" w:rsidP="00C030EA">
      <w:r>
        <w:t xml:space="preserve">16pt Times New Roman italic. Title shall be set in 18pt Times New Roman bold. Author names in 12pt; affiliations (one affiliation per line, stating institution, address and email) in 9.5pt Times New Roman italic. </w:t>
      </w:r>
    </w:p>
    <w:p w14:paraId="48826B95" w14:textId="77777777" w:rsidR="00C030EA" w:rsidRDefault="00C030EA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ind w:left="431" w:hanging="431"/>
      </w:pPr>
      <w:r>
        <w:t>File requirements</w:t>
      </w:r>
    </w:p>
    <w:p w14:paraId="4E661AC1" w14:textId="6EFB2727" w:rsidR="00927FF2" w:rsidRDefault="00C030EA" w:rsidP="00C030EA">
      <w:r>
        <w:t>The paper shall be uploaded as a pdf file only, made up to the specifications of this template. In the case special fonts (</w:t>
      </w:r>
      <w:proofErr w:type="gramStart"/>
      <w:r>
        <w:t>e.g.</w:t>
      </w:r>
      <w:proofErr w:type="gramEnd"/>
      <w:r>
        <w:t xml:space="preserve"> symbols) are used, these shall be embedded in the pdf file. The size of the file should not exceed 10MB for a total allowed length of a maximum of 1</w:t>
      </w:r>
      <w:r w:rsidR="00ED210C">
        <w:t>0</w:t>
      </w:r>
      <w:r>
        <w:t xml:space="preserve"> pages.  </w:t>
      </w:r>
    </w:p>
    <w:p w14:paraId="71C1C2F3" w14:textId="77777777" w:rsidR="00D17237" w:rsidRDefault="00D17237">
      <w:pPr>
        <w:jc w:val="left"/>
        <w:sectPr w:rsidR="00D17237" w:rsidSect="00D17237">
          <w:type w:val="continuous"/>
          <w:pgSz w:w="11900" w:h="16840" w:code="9"/>
          <w:pgMar w:top="1701" w:right="1418" w:bottom="1701" w:left="1418" w:header="709" w:footer="709" w:gutter="0"/>
          <w:cols w:num="2" w:space="567"/>
        </w:sectPr>
      </w:pPr>
    </w:p>
    <w:p w14:paraId="6DD39D3D" w14:textId="63ACA84F" w:rsidR="00927FF2" w:rsidRDefault="00927FF2">
      <w:pPr>
        <w:jc w:val="left"/>
      </w:pPr>
      <w:r>
        <w:br w:type="page"/>
      </w:r>
    </w:p>
    <w:p w14:paraId="00713318" w14:textId="77777777" w:rsidR="00D17237" w:rsidRDefault="00D17237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ind w:left="431" w:hanging="431"/>
        <w:sectPr w:rsidR="00D17237" w:rsidSect="00927FF2">
          <w:type w:val="continuous"/>
          <w:pgSz w:w="11900" w:h="16840" w:code="9"/>
          <w:pgMar w:top="1701" w:right="1418" w:bottom="1701" w:left="1418" w:header="709" w:footer="709" w:gutter="0"/>
          <w:cols w:space="567"/>
        </w:sectPr>
      </w:pPr>
    </w:p>
    <w:p w14:paraId="3E1D3FF8" w14:textId="121D1311" w:rsidR="00C030EA" w:rsidRDefault="00C030EA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ind w:left="431" w:hanging="431"/>
      </w:pPr>
      <w:r>
        <w:lastRenderedPageBreak/>
        <w:t>Page and Column Dimensions</w:t>
      </w:r>
    </w:p>
    <w:p w14:paraId="032BEF7B" w14:textId="77777777" w:rsidR="00C030EA" w:rsidRDefault="00C030EA" w:rsidP="00C030EA">
      <w:r>
        <w:t xml:space="preserve">The printed page area and column dimensions are set as follows: </w:t>
      </w:r>
    </w:p>
    <w:p w14:paraId="478EE1C1" w14:textId="77777777" w:rsidR="00C030EA" w:rsidRDefault="00C030EA" w:rsidP="00C030EA">
      <w:pPr>
        <w:pStyle w:val="EVSbullet"/>
        <w:numPr>
          <w:ilvl w:val="1"/>
          <w:numId w:val="12"/>
        </w:numPr>
        <w:suppressAutoHyphens/>
        <w:spacing w:before="120" w:after="120"/>
      </w:pPr>
      <w:r>
        <w:t>Top and bottom margins 30 mm (1.18 inches)</w:t>
      </w:r>
    </w:p>
    <w:p w14:paraId="4F777910" w14:textId="3C600698" w:rsidR="00C030EA" w:rsidRDefault="00C030EA" w:rsidP="00C030EA">
      <w:pPr>
        <w:pStyle w:val="EVSbullet"/>
        <w:numPr>
          <w:ilvl w:val="1"/>
          <w:numId w:val="12"/>
        </w:numPr>
        <w:suppressAutoHyphens/>
        <w:spacing w:before="120" w:after="120"/>
      </w:pPr>
      <w:r>
        <w:t>Left and right margin 25 mm (0.98 inches)</w:t>
      </w:r>
    </w:p>
    <w:p w14:paraId="356C4463" w14:textId="388E0178" w:rsidR="00C030EA" w:rsidRDefault="00C030EA" w:rsidP="00332C17">
      <w:pPr>
        <w:pStyle w:val="ad"/>
        <w:numPr>
          <w:ilvl w:val="1"/>
          <w:numId w:val="12"/>
        </w:numPr>
        <w:ind w:leftChars="0"/>
      </w:pPr>
      <w:r>
        <w:t>A footer is to be provided, with a horizontal line 1pt thick at 20 mm from the bottom of the page. Below the line, left align the statement ''</w:t>
      </w:r>
      <w:r w:rsidR="00820EBE">
        <w:t>APAC22</w:t>
      </w:r>
      <w:r>
        <w:t xml:space="preserve"> </w:t>
      </w:r>
      <w:r w:rsidR="00820EBE">
        <w:t>Asia Pacific Automotive Engineering Conference</w:t>
      </w:r>
      <w:r>
        <w:t>'' and right align the page number, all set in 9.5pt Times New Roman.</w:t>
      </w:r>
    </w:p>
    <w:p w14:paraId="1588612F" w14:textId="77777777" w:rsidR="00C030EA" w:rsidRDefault="00C030EA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ind w:left="431" w:hanging="431"/>
      </w:pPr>
      <w:r>
        <w:t>Referencing</w:t>
      </w:r>
    </w:p>
    <w:p w14:paraId="2C050C09" w14:textId="6BA45AB5" w:rsidR="00C030EA" w:rsidRDefault="00C030EA" w:rsidP="00C030EA">
      <w:r>
        <w:t>Referencing sources in the</w:t>
      </w:r>
      <w:r w:rsidR="007D3F91">
        <w:t xml:space="preserve"> full</w:t>
      </w:r>
      <w:r>
        <w:t xml:space="preserve"> paper shall be done with sequential numerical references, between square brackets. Examples of citing references are given in the references section, for books [1], journal articles [2] and websites [3]. Reference list is printed in 9.5pt text.</w:t>
      </w:r>
    </w:p>
    <w:p w14:paraId="58AB8571" w14:textId="77777777" w:rsidR="00C030EA" w:rsidRDefault="00C030EA" w:rsidP="00C030EA">
      <w:pPr>
        <w:pStyle w:val="1"/>
        <w:numPr>
          <w:ilvl w:val="0"/>
          <w:numId w:val="11"/>
        </w:numPr>
        <w:tabs>
          <w:tab w:val="clear" w:pos="432"/>
          <w:tab w:val="num" w:pos="360"/>
        </w:tabs>
        <w:ind w:left="431" w:hanging="431"/>
      </w:pPr>
      <w:r>
        <w:t>Figures, Tables and Equations</w:t>
      </w:r>
    </w:p>
    <w:p w14:paraId="472B2787" w14:textId="77777777" w:rsidR="00C030EA" w:rsidRDefault="00C030EA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</w:pPr>
      <w:r>
        <w:t>Figures</w:t>
      </w:r>
    </w:p>
    <w:p w14:paraId="5D9839F6" w14:textId="77777777" w:rsidR="00C030EA" w:rsidRDefault="00C030EA" w:rsidP="00C030EA">
      <w:r>
        <w:t xml:space="preserve">Captions for figures are 9.5pt, </w:t>
      </w:r>
      <w:r w:rsidRPr="00475EE7">
        <w:rPr>
          <w:lang w:val="en-US"/>
        </w:rPr>
        <w:t>centered</w:t>
      </w:r>
      <w:r>
        <w:t xml:space="preserve">. Do not include separate lists of table and figure captions. Figures shall be sequentially numbered, lined up with the text, and referenced as Fig. 1. </w:t>
      </w:r>
    </w:p>
    <w:p w14:paraId="33F47CFE" w14:textId="77777777" w:rsidR="00C030EA" w:rsidRDefault="00C030EA" w:rsidP="00C030EA">
      <w:r>
        <w:t>Vector graphic files (.eps, .</w:t>
      </w:r>
      <w:proofErr w:type="spellStart"/>
      <w:r>
        <w:t>svg</w:t>
      </w:r>
      <w:proofErr w:type="spellEnd"/>
      <w:r>
        <w:t xml:space="preserve">, .ai) are preferred for line drawings; bitmap figures like photos (.jpg) shall have sufficient resolution (300 </w:t>
      </w:r>
      <w:proofErr w:type="spellStart"/>
      <w:r>
        <w:t>ppi</w:t>
      </w:r>
      <w:proofErr w:type="spellEnd"/>
      <w:r>
        <w:t>).</w:t>
      </w:r>
    </w:p>
    <w:p w14:paraId="456BE1F5" w14:textId="77777777" w:rsidR="00C030EA" w:rsidRDefault="00C030EA" w:rsidP="00C030EA">
      <w:r>
        <w:t>The use of colour figures is welcomed, but the choice of colours should allow a suitable contrast when reproduced on a monochrome printer.</w:t>
      </w:r>
    </w:p>
    <w:p w14:paraId="56C84AFF" w14:textId="77777777" w:rsidR="00C030EA" w:rsidRDefault="00C030EA" w:rsidP="00C030EA"/>
    <w:p w14:paraId="5CF1EE0E" w14:textId="3209029D" w:rsidR="00C030EA" w:rsidRDefault="00C030EA" w:rsidP="00C030EA">
      <w:pPr>
        <w:jc w:val="center"/>
      </w:pPr>
      <w:r w:rsidRPr="00C030EA">
        <w:rPr>
          <w:noProof/>
          <w:lang w:val="fr-FR" w:eastAsia="fr-FR"/>
        </w:rPr>
        <w:drawing>
          <wp:inline distT="0" distB="0" distL="0" distR="0" wp14:anchorId="1D70EC37" wp14:editId="0F989B76">
            <wp:extent cx="2447925" cy="1790945"/>
            <wp:effectExtent l="0" t="0" r="0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25" cy="179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6B9F" w14:textId="77777777" w:rsidR="00C030EA" w:rsidRDefault="00C030EA" w:rsidP="00C030EA">
      <w:pPr>
        <w:pStyle w:val="Lgende1"/>
      </w:pPr>
      <w:r>
        <w:t xml:space="preserve">Figure1: Chopper for </w:t>
      </w:r>
      <w:proofErr w:type="spellStart"/>
      <w:r>
        <w:t>d.c.</w:t>
      </w:r>
      <w:proofErr w:type="spellEnd"/>
      <w:r>
        <w:t xml:space="preserve"> drive</w:t>
      </w:r>
    </w:p>
    <w:p w14:paraId="509B991D" w14:textId="77777777" w:rsidR="00C030EA" w:rsidRDefault="00C030EA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</w:pPr>
      <w:r>
        <w:t>Tables</w:t>
      </w:r>
    </w:p>
    <w:p w14:paraId="7C4DCC04" w14:textId="77777777" w:rsidR="00C030EA" w:rsidRDefault="00C030EA" w:rsidP="00C030EA">
      <w:r>
        <w:t xml:space="preserve">Tables shall have their own sequential numbering independent from the figures numbering, and captions shall </w:t>
      </w:r>
      <w:proofErr w:type="spellStart"/>
      <w:proofErr w:type="gramStart"/>
      <w:r>
        <w:t>placed</w:t>
      </w:r>
      <w:proofErr w:type="spellEnd"/>
      <w:proofErr w:type="gramEnd"/>
      <w:r>
        <w:t xml:space="preserve"> above the table. </w:t>
      </w:r>
      <w:r w:rsidRPr="00595AD3">
        <w:t xml:space="preserve">Tables spreading over </w:t>
      </w:r>
      <w:r w:rsidRPr="00BA2C9F">
        <w:t xml:space="preserve">2 columns </w:t>
      </w:r>
      <w:r w:rsidRPr="00595AD3">
        <w:t>should be placed at the top or bottom of the page.</w:t>
      </w:r>
    </w:p>
    <w:p w14:paraId="30C59C79" w14:textId="77777777" w:rsidR="00C030EA" w:rsidRPr="00332C17" w:rsidRDefault="00C030EA" w:rsidP="00C030EA">
      <w:pPr>
        <w:pStyle w:val="Lgende1"/>
      </w:pPr>
      <w:r>
        <w:t>Table 1: Power levels for charging (230V)</w:t>
      </w:r>
    </w:p>
    <w:tbl>
      <w:tblPr>
        <w:tblW w:w="0" w:type="auto"/>
        <w:jc w:val="center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"/>
        <w:gridCol w:w="1202"/>
        <w:gridCol w:w="1260"/>
      </w:tblGrid>
      <w:tr w:rsidR="00C030EA" w14:paraId="65500A32" w14:textId="77777777" w:rsidTr="00485BDE">
        <w:trPr>
          <w:jc w:val="center"/>
        </w:trPr>
        <w:tc>
          <w:tcPr>
            <w:tcW w:w="1020" w:type="dxa"/>
            <w:tcBorders>
              <w:bottom w:val="single" w:sz="4" w:space="0" w:color="000001"/>
            </w:tcBorders>
            <w:shd w:val="clear" w:color="auto" w:fill="FFFFFF"/>
          </w:tcPr>
          <w:p w14:paraId="28108D0C" w14:textId="77777777" w:rsidR="00C030EA" w:rsidRDefault="00C030EA" w:rsidP="00485BDE">
            <w:pPr>
              <w:snapToGrid w:val="0"/>
            </w:pPr>
          </w:p>
        </w:tc>
        <w:tc>
          <w:tcPr>
            <w:tcW w:w="1202" w:type="dxa"/>
            <w:tcBorders>
              <w:bottom w:val="single" w:sz="4" w:space="0" w:color="000001"/>
            </w:tcBorders>
            <w:shd w:val="clear" w:color="auto" w:fill="FFFFFF"/>
          </w:tcPr>
          <w:p w14:paraId="1DFFDCF4" w14:textId="77777777" w:rsidR="00C030EA" w:rsidRDefault="00C030EA" w:rsidP="00485BDE">
            <w:r>
              <w:t>Current (A)</w:t>
            </w: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</w:tcPr>
          <w:p w14:paraId="7BCC3D13" w14:textId="77777777" w:rsidR="00C030EA" w:rsidRDefault="00C030EA" w:rsidP="00485BDE">
            <w:r>
              <w:t>Power (kW)</w:t>
            </w:r>
          </w:p>
        </w:tc>
      </w:tr>
      <w:tr w:rsidR="00C030EA" w14:paraId="2F860FCC" w14:textId="77777777" w:rsidTr="00485BDE">
        <w:trPr>
          <w:jc w:val="center"/>
        </w:trPr>
        <w:tc>
          <w:tcPr>
            <w:tcW w:w="1020" w:type="dxa"/>
            <w:tcBorders>
              <w:bottom w:val="nil"/>
            </w:tcBorders>
            <w:shd w:val="clear" w:color="auto" w:fill="FFFFFF"/>
          </w:tcPr>
          <w:p w14:paraId="4AA40996" w14:textId="77777777" w:rsidR="00C030EA" w:rsidRDefault="00C030EA" w:rsidP="00485BDE">
            <w:r>
              <w:t>Standard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FFFFFF"/>
          </w:tcPr>
          <w:p w14:paraId="1210AF23" w14:textId="77777777" w:rsidR="00C030EA" w:rsidRDefault="00C030EA" w:rsidP="00485BDE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FF"/>
          </w:tcPr>
          <w:p w14:paraId="251B9DEB" w14:textId="77777777" w:rsidR="00C030EA" w:rsidRDefault="00C030EA" w:rsidP="00485BDE">
            <w:pPr>
              <w:jc w:val="center"/>
            </w:pPr>
            <w:r>
              <w:t>3.5</w:t>
            </w:r>
          </w:p>
        </w:tc>
      </w:tr>
      <w:tr w:rsidR="00C030EA" w14:paraId="39C67E7E" w14:textId="77777777" w:rsidTr="00485BDE">
        <w:trPr>
          <w:jc w:val="center"/>
        </w:trPr>
        <w:tc>
          <w:tcPr>
            <w:tcW w:w="1020" w:type="dxa"/>
            <w:tcBorders>
              <w:top w:val="nil"/>
            </w:tcBorders>
            <w:shd w:val="clear" w:color="auto" w:fill="FFFFFF"/>
          </w:tcPr>
          <w:p w14:paraId="4518CD44" w14:textId="77777777" w:rsidR="00C030EA" w:rsidRDefault="00C030EA" w:rsidP="00485BDE">
            <w:r>
              <w:t>Semi-fast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FFFFFF"/>
          </w:tcPr>
          <w:p w14:paraId="63878078" w14:textId="77777777" w:rsidR="00C030EA" w:rsidRDefault="00C030EA" w:rsidP="00485BDE">
            <w:pPr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FF"/>
          </w:tcPr>
          <w:p w14:paraId="60586278" w14:textId="77777777" w:rsidR="00C030EA" w:rsidRDefault="00C030EA" w:rsidP="00485BDE">
            <w:pPr>
              <w:jc w:val="center"/>
            </w:pPr>
            <w:r>
              <w:t>7.0</w:t>
            </w:r>
          </w:p>
        </w:tc>
      </w:tr>
    </w:tbl>
    <w:p w14:paraId="0EEF8D01" w14:textId="6A441AB4" w:rsidR="00C030EA" w:rsidRDefault="00C030EA" w:rsidP="00C030EA">
      <w:pPr>
        <w:pStyle w:val="2"/>
        <w:numPr>
          <w:ilvl w:val="1"/>
          <w:numId w:val="11"/>
        </w:numPr>
        <w:tabs>
          <w:tab w:val="clear" w:pos="576"/>
          <w:tab w:val="num" w:pos="539"/>
        </w:tabs>
        <w:ind w:left="-181" w:firstLine="0"/>
      </w:pPr>
      <w:r>
        <w:t>Equations</w:t>
      </w:r>
    </w:p>
    <w:p w14:paraId="1701220D" w14:textId="77777777" w:rsidR="00C030EA" w:rsidRDefault="00C030EA" w:rsidP="00C030EA">
      <w:r>
        <w:t>Equations shall be set within the text and numbered sequentially with number enclosed in round brackets.</w:t>
      </w:r>
    </w:p>
    <w:p w14:paraId="1ABB0A6A" w14:textId="77777777" w:rsidR="00D17237" w:rsidRDefault="00927FF2" w:rsidP="00927FF2">
      <w:pPr>
        <w:tabs>
          <w:tab w:val="right" w:pos="3969"/>
        </w:tabs>
        <w:jc w:val="left"/>
      </w:pPr>
      <w:r>
        <w:tab/>
      </w:r>
    </w:p>
    <w:p w14:paraId="63CAF223" w14:textId="6172543A" w:rsidR="00927FF2" w:rsidRDefault="00927FF2" w:rsidP="00D17237">
      <w:pPr>
        <w:tabs>
          <w:tab w:val="right" w:pos="3969"/>
        </w:tabs>
        <w:ind w:firstLineChars="300" w:firstLine="630"/>
        <w:jc w:val="left"/>
      </w:pPr>
      <w:r w:rsidRPr="007044F1">
        <w:rPr>
          <w:position w:val="-16"/>
        </w:rPr>
        <w:object w:dxaOrig="2220" w:dyaOrig="440" w14:anchorId="7684E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10.35pt;height:22.45pt" o:ole="" filled="t">
            <v:fill color2="black"/>
            <v:imagedata r:id="rId10" o:title=""/>
          </v:shape>
          <o:OLEObject Type="Embed" ProgID="Equation.3" ShapeID="_x0000_i1045" DrawAspect="Content" ObjectID="_1766490258" r:id="rId11"/>
        </w:object>
      </w:r>
      <w:r>
        <w:tab/>
      </w:r>
      <w:r>
        <w:tab/>
      </w:r>
      <w:r>
        <w:tab/>
        <w:t>(1)</w:t>
      </w:r>
    </w:p>
    <w:p w14:paraId="7A1612BA" w14:textId="3BD96BB9" w:rsidR="00D17237" w:rsidRDefault="00D17237" w:rsidP="00D17237">
      <w:pPr>
        <w:tabs>
          <w:tab w:val="right" w:pos="3969"/>
        </w:tabs>
        <w:ind w:firstLineChars="300" w:firstLine="630"/>
        <w:jc w:val="left"/>
      </w:pPr>
    </w:p>
    <w:p w14:paraId="1F065F51" w14:textId="77777777" w:rsidR="00D17237" w:rsidRDefault="00D17237" w:rsidP="00D17237">
      <w:pPr>
        <w:tabs>
          <w:tab w:val="right" w:pos="3969"/>
        </w:tabs>
        <w:ind w:firstLineChars="300" w:firstLine="630"/>
        <w:jc w:val="left"/>
      </w:pPr>
    </w:p>
    <w:p w14:paraId="63D40A7C" w14:textId="77777777" w:rsidR="00C030EA" w:rsidRDefault="00C030EA" w:rsidP="00C030EA">
      <w:pPr>
        <w:pStyle w:val="Heading1NoNum"/>
      </w:pPr>
      <w:r>
        <w:t>Acknowledgments</w:t>
      </w:r>
    </w:p>
    <w:p w14:paraId="58A32AF6" w14:textId="77777777" w:rsidR="00C030EA" w:rsidRDefault="00C030EA" w:rsidP="00C030EA">
      <w:pPr>
        <w:spacing w:line="360" w:lineRule="auto"/>
      </w:pPr>
      <w:r>
        <w:t>List acknowledgments here if appropriate.</w:t>
      </w:r>
    </w:p>
    <w:p w14:paraId="7AE7EC3E" w14:textId="2E5F0381" w:rsidR="00D17237" w:rsidRDefault="00C030EA" w:rsidP="00C030EA">
      <w:pPr>
        <w:spacing w:line="360" w:lineRule="auto"/>
      </w:pPr>
      <w:r>
        <w:t>For bibliography, please format as follows.</w:t>
      </w:r>
    </w:p>
    <w:p w14:paraId="4169580E" w14:textId="77777777" w:rsidR="00C030EA" w:rsidRDefault="00C030EA" w:rsidP="00C030EA">
      <w:pPr>
        <w:pStyle w:val="Heading1NoNum"/>
      </w:pPr>
      <w:r>
        <w:t>References</w:t>
      </w:r>
    </w:p>
    <w:p w14:paraId="0163EE9A" w14:textId="77777777" w:rsidR="00C030EA" w:rsidRDefault="00C030EA" w:rsidP="00C030EA">
      <w:pPr>
        <w:pStyle w:val="References"/>
      </w:pPr>
      <w:r>
        <w:t>[1]</w:t>
      </w:r>
      <w:r>
        <w:tab/>
        <w:t xml:space="preserve">J.J. </w:t>
      </w:r>
      <w:proofErr w:type="spellStart"/>
      <w:r>
        <w:t>Romm</w:t>
      </w:r>
      <w:proofErr w:type="spellEnd"/>
      <w:r>
        <w:t xml:space="preserve">, </w:t>
      </w:r>
      <w:r>
        <w:rPr>
          <w:i/>
        </w:rPr>
        <w:t xml:space="preserve">The hype about Hydrogen, </w:t>
      </w:r>
      <w:r>
        <w:t>ISBN 1</w:t>
      </w:r>
      <w:r>
        <w:noBreakHyphen/>
        <w:t>55963</w:t>
      </w:r>
      <w:r>
        <w:noBreakHyphen/>
        <w:t>704</w:t>
      </w:r>
      <w:r>
        <w:noBreakHyphen/>
        <w:t>8, Washington, Island Press, 2005</w:t>
      </w:r>
    </w:p>
    <w:p w14:paraId="71C5316E" w14:textId="77777777" w:rsidR="00C030EA" w:rsidRDefault="00C030EA" w:rsidP="00C030EA">
      <w:pPr>
        <w:pStyle w:val="References"/>
      </w:pPr>
      <w:r w:rsidRPr="0065118D">
        <w:rPr>
          <w:lang w:val="de-DE"/>
        </w:rPr>
        <w:t>[2]</w:t>
      </w:r>
      <w:r w:rsidRPr="0065118D">
        <w:rPr>
          <w:lang w:val="de-DE"/>
        </w:rPr>
        <w:tab/>
        <w:t xml:space="preserve">P. Van den Bossche et </w:t>
      </w:r>
      <w:r>
        <w:rPr>
          <w:lang w:val="de-DE"/>
        </w:rPr>
        <w:t>a</w:t>
      </w:r>
      <w:r>
        <w:t xml:space="preserve">l., </w:t>
      </w:r>
      <w:r>
        <w:rPr>
          <w:i/>
        </w:rPr>
        <w:t xml:space="preserve">SUBAT, an assessment of sustainable battery technology, </w:t>
      </w:r>
      <w:r>
        <w:t>Journal of Power Sources, ISSN 0378</w:t>
      </w:r>
      <w:r>
        <w:noBreakHyphen/>
        <w:t>7753, 162(2006), 913-919</w:t>
      </w:r>
    </w:p>
    <w:p w14:paraId="35063E9A" w14:textId="4DCDA2AA" w:rsidR="00C030EA" w:rsidRDefault="00C030EA" w:rsidP="00C030EA">
      <w:pPr>
        <w:pStyle w:val="References"/>
      </w:pPr>
      <w:r>
        <w:t>[3]</w:t>
      </w:r>
      <w:r>
        <w:tab/>
      </w:r>
      <w:r w:rsidR="00F23345">
        <w:rPr>
          <w:i/>
        </w:rPr>
        <w:t>APAC22</w:t>
      </w:r>
      <w:r>
        <w:rPr>
          <w:i/>
        </w:rPr>
        <w:t xml:space="preserve">, </w:t>
      </w:r>
      <w:r w:rsidRPr="004A2B22">
        <w:t>http://www.</w:t>
      </w:r>
      <w:r w:rsidR="00F23345">
        <w:t>APAC22</w:t>
      </w:r>
      <w:r w:rsidRPr="004A2B22">
        <w:t>.org</w:t>
      </w:r>
      <w:r>
        <w:t>, accessed on 20</w:t>
      </w:r>
      <w:r w:rsidR="00F23345">
        <w:t>23</w:t>
      </w:r>
      <w:r>
        <w:t>-</w:t>
      </w:r>
      <w:r w:rsidR="00F23345">
        <w:t>10</w:t>
      </w:r>
      <w:r>
        <w:t>-</w:t>
      </w:r>
      <w:r w:rsidR="00F23345">
        <w:t>30</w:t>
      </w:r>
    </w:p>
    <w:p w14:paraId="5582BB47" w14:textId="77777777" w:rsidR="00D17237" w:rsidRDefault="00D17237" w:rsidP="00514279">
      <w:pPr>
        <w:pStyle w:val="Heading1NoNum"/>
        <w:sectPr w:rsidR="00D17237" w:rsidSect="00D17237">
          <w:type w:val="continuous"/>
          <w:pgSz w:w="11900" w:h="16840" w:code="9"/>
          <w:pgMar w:top="1701" w:right="1418" w:bottom="1701" w:left="1418" w:header="709" w:footer="709" w:gutter="0"/>
          <w:cols w:num="2" w:space="567"/>
        </w:sectPr>
      </w:pPr>
    </w:p>
    <w:p w14:paraId="25E45D5A" w14:textId="11C1DE88" w:rsidR="00C030EA" w:rsidRPr="00514279" w:rsidRDefault="007D3F91" w:rsidP="00514279">
      <w:pPr>
        <w:pStyle w:val="Heading1NoNum"/>
      </w:pPr>
      <w:r>
        <w:lastRenderedPageBreak/>
        <w:t>Authors</w:t>
      </w:r>
    </w:p>
    <w:tbl>
      <w:tblPr>
        <w:tblW w:w="0" w:type="auto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7878"/>
      </w:tblGrid>
      <w:tr w:rsidR="00332C17" w:rsidRPr="00675E73" w14:paraId="250EC378" w14:textId="77777777" w:rsidTr="00927FF2">
        <w:trPr>
          <w:trHeight w:val="1701"/>
        </w:trPr>
        <w:tc>
          <w:tcPr>
            <w:tcW w:w="1134" w:type="dxa"/>
            <w:shd w:val="clear" w:color="auto" w:fill="FFFFFF"/>
            <w:vAlign w:val="center"/>
          </w:tcPr>
          <w:p w14:paraId="5D0ED205" w14:textId="77777777" w:rsidR="00332C17" w:rsidRPr="00675E73" w:rsidRDefault="00332C17" w:rsidP="0046156F">
            <w:pPr>
              <w:suppressLineNumbers/>
              <w:suppressAutoHyphens/>
              <w:spacing w:before="120" w:after="120"/>
              <w:jc w:val="center"/>
              <w:rPr>
                <w:rFonts w:eastAsia="맑은 고딕"/>
                <w:color w:val="00000A"/>
                <w:kern w:val="1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26DA65D" wp14:editId="03941A7A">
                  <wp:extent cx="650240" cy="650240"/>
                  <wp:effectExtent l="0" t="0" r="0" b="0"/>
                  <wp:docPr id="18" name="그림 18" descr="Human Face Icon #316416 - Free Icons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uman Face Icon #316416 - Free Icons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shd w:val="clear" w:color="auto" w:fill="FFFFFF"/>
          </w:tcPr>
          <w:p w14:paraId="1C9BEE39" w14:textId="4CC2C529" w:rsidR="00332C17" w:rsidRPr="00675E73" w:rsidRDefault="00332C17" w:rsidP="0046156F">
            <w:pPr>
              <w:suppressAutoHyphens/>
              <w:spacing w:before="120" w:after="120"/>
              <w:rPr>
                <w:rFonts w:eastAsia="맑은 고딕"/>
                <w:color w:val="00000A"/>
                <w:kern w:val="1"/>
                <w:sz w:val="19"/>
                <w:szCs w:val="19"/>
                <w:lang w:eastAsia="zh-CN"/>
              </w:rPr>
            </w:pPr>
            <w:r>
              <w:rPr>
                <w:rFonts w:eastAsia="맑은 고딕"/>
                <w:color w:val="00000A"/>
                <w:kern w:val="1"/>
                <w:sz w:val="19"/>
                <w:szCs w:val="19"/>
                <w:lang w:eastAsia="zh-CN"/>
              </w:rPr>
              <w:t>Each</w:t>
            </w:r>
            <w:r w:rsidRPr="00675E73">
              <w:rPr>
                <w:rFonts w:eastAsia="맑은 고딕"/>
                <w:color w:val="00000A"/>
                <w:kern w:val="1"/>
                <w:sz w:val="19"/>
                <w:szCs w:val="19"/>
                <w:lang w:eastAsia="zh-CN"/>
              </w:rPr>
              <w:t xml:space="preserve"> author should provide a short biography. Biographies should have a typical length of 5 to 10 lines, in 9.5pt font, be limited to main educational background and description of current activities, and preferably be accompanied by a photograph sized 20mm x 30mm. The photograph shall be lined up with the bottom of the text paragraph. </w:t>
            </w:r>
          </w:p>
        </w:tc>
      </w:tr>
      <w:tr w:rsidR="00514279" w:rsidRPr="00675E73" w14:paraId="68BE479D" w14:textId="77777777" w:rsidTr="00927FF2">
        <w:trPr>
          <w:trHeight w:val="1701"/>
        </w:trPr>
        <w:tc>
          <w:tcPr>
            <w:tcW w:w="1134" w:type="dxa"/>
            <w:shd w:val="clear" w:color="auto" w:fill="FFFFFF"/>
            <w:vAlign w:val="center"/>
          </w:tcPr>
          <w:p w14:paraId="3DA4EA3B" w14:textId="6AC53ABC" w:rsidR="00514279" w:rsidRDefault="00514279" w:rsidP="0046156F">
            <w:pPr>
              <w:suppressLineNumbers/>
              <w:suppressAutoHyphens/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B2A1F" wp14:editId="493BA96C">
                  <wp:extent cx="650240" cy="650240"/>
                  <wp:effectExtent l="0" t="0" r="0" b="0"/>
                  <wp:docPr id="1" name="그림 1" descr="Human Face Icon #316416 - Free Icons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uman Face Icon #316416 - Free Icons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shd w:val="clear" w:color="auto" w:fill="FFFFFF"/>
          </w:tcPr>
          <w:p w14:paraId="7ABABBA9" w14:textId="01423916" w:rsidR="00514279" w:rsidRDefault="00514279" w:rsidP="0046156F">
            <w:pPr>
              <w:suppressAutoHyphens/>
              <w:spacing w:before="120" w:after="120"/>
              <w:rPr>
                <w:rFonts w:eastAsia="맑은 고딕"/>
                <w:color w:val="00000A"/>
                <w:kern w:val="1"/>
                <w:sz w:val="19"/>
                <w:szCs w:val="19"/>
                <w:lang w:eastAsia="ko-KR"/>
              </w:rPr>
            </w:pPr>
            <w:r>
              <w:rPr>
                <w:rFonts w:eastAsia="맑은 고딕" w:hint="eastAsia"/>
                <w:color w:val="00000A"/>
                <w:kern w:val="1"/>
                <w:sz w:val="19"/>
                <w:szCs w:val="19"/>
                <w:lang w:eastAsia="ko-KR"/>
              </w:rPr>
              <w:t>2</w:t>
            </w:r>
            <w:r w:rsidRPr="00514279">
              <w:rPr>
                <w:rFonts w:eastAsia="맑은 고딕"/>
                <w:color w:val="00000A"/>
                <w:kern w:val="1"/>
                <w:sz w:val="19"/>
                <w:szCs w:val="19"/>
                <w:vertAlign w:val="superscript"/>
                <w:lang w:eastAsia="ko-KR"/>
              </w:rPr>
              <w:t>nd</w:t>
            </w:r>
            <w:r>
              <w:rPr>
                <w:rFonts w:eastAsia="맑은 고딕"/>
                <w:color w:val="00000A"/>
                <w:kern w:val="1"/>
                <w:sz w:val="19"/>
                <w:szCs w:val="19"/>
                <w:lang w:eastAsia="ko-KR"/>
              </w:rPr>
              <w:t xml:space="preserve"> Author’s biography</w:t>
            </w:r>
          </w:p>
        </w:tc>
      </w:tr>
    </w:tbl>
    <w:p w14:paraId="77DC57AF" w14:textId="77777777" w:rsidR="00927FF2" w:rsidRDefault="00927FF2" w:rsidP="00A142F8">
      <w:pPr>
        <w:pStyle w:val="bio"/>
        <w:rPr>
          <w:lang w:eastAsia="ko-KR"/>
        </w:rPr>
        <w:sectPr w:rsidR="00927FF2" w:rsidSect="00927FF2">
          <w:type w:val="continuous"/>
          <w:pgSz w:w="11900" w:h="16840" w:code="9"/>
          <w:pgMar w:top="1701" w:right="1418" w:bottom="1701" w:left="1418" w:header="709" w:footer="709" w:gutter="0"/>
          <w:cols w:space="567"/>
        </w:sectPr>
      </w:pPr>
    </w:p>
    <w:p w14:paraId="359C8B7F" w14:textId="212A8927" w:rsidR="009A6311" w:rsidRPr="00332C17" w:rsidRDefault="009A6311" w:rsidP="00A142F8">
      <w:pPr>
        <w:pStyle w:val="bio"/>
        <w:rPr>
          <w:lang w:eastAsia="ko-KR"/>
        </w:rPr>
      </w:pPr>
    </w:p>
    <w:sectPr w:rsidR="009A6311" w:rsidRPr="00332C17" w:rsidSect="00332C17">
      <w:type w:val="continuous"/>
      <w:pgSz w:w="11900" w:h="16840" w:code="9"/>
      <w:pgMar w:top="1701" w:right="1418" w:bottom="1701" w:left="1418" w:header="709" w:footer="709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213A" w14:textId="77777777" w:rsidR="00191B81" w:rsidRDefault="00191B81">
      <w:r>
        <w:separator/>
      </w:r>
    </w:p>
  </w:endnote>
  <w:endnote w:type="continuationSeparator" w:id="0">
    <w:p w14:paraId="25C73FBF" w14:textId="77777777" w:rsidR="00191B81" w:rsidRDefault="001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3EA2" w14:textId="77777777" w:rsidR="004D117A" w:rsidRDefault="004D117A" w:rsidP="009A63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7BA0FE" w14:textId="77777777" w:rsidR="004D117A" w:rsidRDefault="004D117A" w:rsidP="009A63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AB4E" w14:textId="77777777" w:rsidR="004D117A" w:rsidRDefault="004D117A" w:rsidP="009A63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D59">
      <w:rPr>
        <w:rStyle w:val="a5"/>
        <w:noProof/>
      </w:rPr>
      <w:t>1</w:t>
    </w:r>
    <w:r>
      <w:rPr>
        <w:rStyle w:val="a5"/>
      </w:rPr>
      <w:fldChar w:fldCharType="end"/>
    </w:r>
  </w:p>
  <w:p w14:paraId="0012B564" w14:textId="290D3777" w:rsidR="004D117A" w:rsidRPr="004C79E4" w:rsidRDefault="00820EBE" w:rsidP="009A6311">
    <w:pPr>
      <w:pStyle w:val="a4"/>
    </w:pPr>
    <w:r>
      <w:t>APAC22 Asia Pacific Automotive Engineering Conference</w:t>
    </w:r>
    <w:r w:rsidR="004D11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4C87" w14:textId="77777777" w:rsidR="00191B81" w:rsidRDefault="00191B81">
      <w:r>
        <w:separator/>
      </w:r>
    </w:p>
  </w:footnote>
  <w:footnote w:type="continuationSeparator" w:id="0">
    <w:p w14:paraId="077FDF00" w14:textId="77777777" w:rsidR="00191B81" w:rsidRDefault="0019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20D6"/>
    <w:multiLevelType w:val="multilevel"/>
    <w:tmpl w:val="965249F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1"/>
        </w:tabs>
        <w:ind w:left="4501" w:hanging="1440"/>
      </w:pPr>
      <w:rPr>
        <w:rFonts w:hint="default"/>
      </w:rPr>
    </w:lvl>
  </w:abstractNum>
  <w:abstractNum w:abstractNumId="3" w15:restartNumberingAfterBreak="0">
    <w:nsid w:val="23F77F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6E2B44"/>
    <w:multiLevelType w:val="multilevel"/>
    <w:tmpl w:val="965249F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1"/>
        </w:tabs>
        <w:ind w:left="4501" w:hanging="1440"/>
      </w:pPr>
      <w:rPr>
        <w:rFonts w:hint="default"/>
      </w:rPr>
    </w:lvl>
  </w:abstractNum>
  <w:abstractNum w:abstractNumId="5" w15:restartNumberingAfterBreak="0">
    <w:nsid w:val="269E2532"/>
    <w:multiLevelType w:val="multilevel"/>
    <w:tmpl w:val="E3B8C2E4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96B94"/>
    <w:multiLevelType w:val="hybridMultilevel"/>
    <w:tmpl w:val="ADEE0AA4"/>
    <w:lvl w:ilvl="0" w:tplc="0804E0B4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D1850EE">
      <w:start w:val="1"/>
      <w:numFmt w:val="bullet"/>
      <w:pStyle w:val="EVSbullet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B27E5"/>
    <w:multiLevelType w:val="multilevel"/>
    <w:tmpl w:val="F43439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8622C9B"/>
    <w:multiLevelType w:val="multilevel"/>
    <w:tmpl w:val="535699A2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1"/>
        </w:tabs>
        <w:ind w:left="4501" w:hanging="1440"/>
      </w:pPr>
      <w:rPr>
        <w:rFonts w:hint="default"/>
      </w:rPr>
    </w:lvl>
  </w:abstractNum>
  <w:abstractNum w:abstractNumId="9" w15:restartNumberingAfterBreak="0">
    <w:nsid w:val="52BF3B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A4229A9"/>
    <w:multiLevelType w:val="multilevel"/>
    <w:tmpl w:val="965249F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1"/>
        </w:tabs>
        <w:ind w:left="4501" w:hanging="1440"/>
      </w:pPr>
      <w:rPr>
        <w:rFonts w:hint="default"/>
      </w:rPr>
    </w:lvl>
  </w:abstractNum>
  <w:abstractNum w:abstractNumId="11" w15:restartNumberingAfterBreak="0">
    <w:nsid w:val="7E25181C"/>
    <w:multiLevelType w:val="multilevel"/>
    <w:tmpl w:val="369ED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-18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-18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7A"/>
    <w:rsid w:val="000B18B8"/>
    <w:rsid w:val="000C1CB8"/>
    <w:rsid w:val="000C5455"/>
    <w:rsid w:val="00104090"/>
    <w:rsid w:val="0012249F"/>
    <w:rsid w:val="00143ACF"/>
    <w:rsid w:val="00147CF1"/>
    <w:rsid w:val="00150610"/>
    <w:rsid w:val="001620FF"/>
    <w:rsid w:val="001830AA"/>
    <w:rsid w:val="00191B81"/>
    <w:rsid w:val="001C1BBC"/>
    <w:rsid w:val="001F1568"/>
    <w:rsid w:val="0024187D"/>
    <w:rsid w:val="00242B7B"/>
    <w:rsid w:val="00243E90"/>
    <w:rsid w:val="002A776E"/>
    <w:rsid w:val="002B47A8"/>
    <w:rsid w:val="002C3489"/>
    <w:rsid w:val="002E2A12"/>
    <w:rsid w:val="0031139C"/>
    <w:rsid w:val="00315A66"/>
    <w:rsid w:val="00332C17"/>
    <w:rsid w:val="003523E2"/>
    <w:rsid w:val="003C6420"/>
    <w:rsid w:val="004862F1"/>
    <w:rsid w:val="004A0188"/>
    <w:rsid w:val="004A6DED"/>
    <w:rsid w:val="004D117A"/>
    <w:rsid w:val="00514279"/>
    <w:rsid w:val="00530EFC"/>
    <w:rsid w:val="005A1E4E"/>
    <w:rsid w:val="005E2415"/>
    <w:rsid w:val="00612075"/>
    <w:rsid w:val="00612183"/>
    <w:rsid w:val="00635F35"/>
    <w:rsid w:val="006A33B1"/>
    <w:rsid w:val="006C6B5B"/>
    <w:rsid w:val="006F219A"/>
    <w:rsid w:val="007238B6"/>
    <w:rsid w:val="00756677"/>
    <w:rsid w:val="00761B30"/>
    <w:rsid w:val="007D3F91"/>
    <w:rsid w:val="007E71D1"/>
    <w:rsid w:val="00806C86"/>
    <w:rsid w:val="008105E3"/>
    <w:rsid w:val="00820EBE"/>
    <w:rsid w:val="00847766"/>
    <w:rsid w:val="008646DD"/>
    <w:rsid w:val="008A36AF"/>
    <w:rsid w:val="008C5CBD"/>
    <w:rsid w:val="008D2E33"/>
    <w:rsid w:val="008E02B2"/>
    <w:rsid w:val="009131F3"/>
    <w:rsid w:val="00927FF2"/>
    <w:rsid w:val="009440A0"/>
    <w:rsid w:val="009A6311"/>
    <w:rsid w:val="009C55FB"/>
    <w:rsid w:val="009F0E2E"/>
    <w:rsid w:val="00A04EE0"/>
    <w:rsid w:val="00A142F8"/>
    <w:rsid w:val="00A1785C"/>
    <w:rsid w:val="00A26C03"/>
    <w:rsid w:val="00AA37B3"/>
    <w:rsid w:val="00AC0DE2"/>
    <w:rsid w:val="00AD771E"/>
    <w:rsid w:val="00AF6A01"/>
    <w:rsid w:val="00B14102"/>
    <w:rsid w:val="00B5789F"/>
    <w:rsid w:val="00BA476F"/>
    <w:rsid w:val="00C030EA"/>
    <w:rsid w:val="00C1055E"/>
    <w:rsid w:val="00C75D88"/>
    <w:rsid w:val="00CE733A"/>
    <w:rsid w:val="00D17237"/>
    <w:rsid w:val="00D27D59"/>
    <w:rsid w:val="00D32E7A"/>
    <w:rsid w:val="00D3455C"/>
    <w:rsid w:val="00E2668D"/>
    <w:rsid w:val="00E650F8"/>
    <w:rsid w:val="00E71A65"/>
    <w:rsid w:val="00ED210C"/>
    <w:rsid w:val="00F23345"/>
    <w:rsid w:val="00F36B51"/>
    <w:rsid w:val="00FB3201"/>
    <w:rsid w:val="00FD14EE"/>
    <w:rsid w:val="00FE37E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35D11E"/>
  <w15:chartTrackingRefBased/>
  <w15:docId w15:val="{EA0821F7-5E48-46A6-8085-2942298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E4"/>
    <w:pPr>
      <w:jc w:val="both"/>
    </w:pPr>
    <w:rPr>
      <w:sz w:val="21"/>
      <w:szCs w:val="24"/>
      <w:lang w:val="en-GB" w:eastAsia="en-US"/>
    </w:rPr>
  </w:style>
  <w:style w:type="paragraph" w:styleId="1">
    <w:name w:val="heading 1"/>
    <w:basedOn w:val="a"/>
    <w:next w:val="a"/>
    <w:qFormat/>
    <w:rsid w:val="004C79E4"/>
    <w:pPr>
      <w:keepNext/>
      <w:numPr>
        <w:numId w:val="2"/>
      </w:numPr>
      <w:spacing w:before="240" w:after="60"/>
      <w:outlineLvl w:val="0"/>
    </w:pPr>
    <w:rPr>
      <w:b/>
      <w:kern w:val="32"/>
      <w:sz w:val="28"/>
      <w:szCs w:val="32"/>
    </w:rPr>
  </w:style>
  <w:style w:type="paragraph" w:styleId="2">
    <w:name w:val="heading 2"/>
    <w:basedOn w:val="a"/>
    <w:next w:val="a"/>
    <w:qFormat/>
    <w:rsid w:val="004C79E4"/>
    <w:pPr>
      <w:keepNext/>
      <w:numPr>
        <w:ilvl w:val="1"/>
        <w:numId w:val="2"/>
      </w:numPr>
      <w:spacing w:before="240" w:after="60"/>
      <w:outlineLvl w:val="1"/>
    </w:pPr>
    <w:rPr>
      <w:b/>
      <w:sz w:val="24"/>
      <w:szCs w:val="28"/>
    </w:rPr>
  </w:style>
  <w:style w:type="paragraph" w:styleId="3">
    <w:name w:val="heading 3"/>
    <w:basedOn w:val="a"/>
    <w:next w:val="a"/>
    <w:qFormat/>
    <w:rsid w:val="004C79E4"/>
    <w:pPr>
      <w:keepNext/>
      <w:numPr>
        <w:ilvl w:val="2"/>
        <w:numId w:val="2"/>
      </w:numPr>
      <w:spacing w:before="240" w:after="60"/>
      <w:outlineLvl w:val="2"/>
    </w:pPr>
    <w:rPr>
      <w:b/>
      <w:szCs w:val="26"/>
    </w:rPr>
  </w:style>
  <w:style w:type="paragraph" w:styleId="4">
    <w:name w:val="heading 4"/>
    <w:basedOn w:val="a"/>
    <w:next w:val="a"/>
    <w:qFormat/>
    <w:rsid w:val="004C79E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4C79E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qFormat/>
    <w:rsid w:val="004C79E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qFormat/>
    <w:rsid w:val="004C79E4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4C79E4"/>
    <w:pPr>
      <w:numPr>
        <w:ilvl w:val="7"/>
        <w:numId w:val="2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4C79E4"/>
    <w:pPr>
      <w:numPr>
        <w:ilvl w:val="8"/>
        <w:numId w:val="2"/>
      </w:numPr>
      <w:spacing w:before="240" w:after="60"/>
      <w:outlineLvl w:val="8"/>
    </w:pPr>
    <w:rPr>
      <w:rFonts w:ascii="Helvetica" w:hAnsi="Helvetic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79E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F28E5"/>
    <w:pPr>
      <w:pBdr>
        <w:top w:val="single" w:sz="4" w:space="1" w:color="auto"/>
      </w:pBdr>
      <w:tabs>
        <w:tab w:val="center" w:pos="4153"/>
        <w:tab w:val="right" w:pos="8306"/>
      </w:tabs>
    </w:pPr>
    <w:rPr>
      <w:sz w:val="19"/>
    </w:rPr>
  </w:style>
  <w:style w:type="character" w:styleId="a5">
    <w:name w:val="page number"/>
    <w:basedOn w:val="a0"/>
    <w:rsid w:val="004C79E4"/>
  </w:style>
  <w:style w:type="paragraph" w:styleId="a6">
    <w:name w:val="Title"/>
    <w:basedOn w:val="a"/>
    <w:qFormat/>
    <w:rsid w:val="004C79E4"/>
    <w:pPr>
      <w:spacing w:after="360"/>
      <w:jc w:val="center"/>
      <w:outlineLvl w:val="0"/>
    </w:pPr>
    <w:rPr>
      <w:b/>
      <w:kern w:val="28"/>
      <w:sz w:val="36"/>
      <w:szCs w:val="32"/>
    </w:rPr>
  </w:style>
  <w:style w:type="paragraph" w:customStyle="1" w:styleId="EVSsubsection">
    <w:name w:val="EVS_subsection"/>
    <w:basedOn w:val="a"/>
    <w:rsid w:val="004C79E4"/>
  </w:style>
  <w:style w:type="paragraph" w:customStyle="1" w:styleId="abstract">
    <w:name w:val="abstract"/>
    <w:basedOn w:val="a"/>
    <w:rsid w:val="004C79E4"/>
    <w:pPr>
      <w:spacing w:line="360" w:lineRule="auto"/>
    </w:pPr>
  </w:style>
  <w:style w:type="paragraph" w:customStyle="1" w:styleId="keywords">
    <w:name w:val="keywords"/>
    <w:basedOn w:val="a"/>
    <w:rsid w:val="00BB530E"/>
    <w:pPr>
      <w:pBdr>
        <w:bottom w:val="single" w:sz="8" w:space="1" w:color="auto"/>
      </w:pBdr>
      <w:spacing w:before="240" w:after="360"/>
    </w:pPr>
    <w:rPr>
      <w:i/>
      <w:sz w:val="19"/>
    </w:rPr>
  </w:style>
  <w:style w:type="paragraph" w:customStyle="1" w:styleId="abstractitle">
    <w:name w:val="abstractitle"/>
    <w:basedOn w:val="a"/>
    <w:rsid w:val="004C79E4"/>
    <w:pPr>
      <w:pBdr>
        <w:top w:val="single" w:sz="8" w:space="1" w:color="auto"/>
      </w:pBdr>
      <w:spacing w:before="480" w:after="120"/>
    </w:pPr>
    <w:rPr>
      <w:b/>
      <w:sz w:val="24"/>
    </w:rPr>
  </w:style>
  <w:style w:type="paragraph" w:customStyle="1" w:styleId="author">
    <w:name w:val="author"/>
    <w:basedOn w:val="a"/>
    <w:rsid w:val="004C79E4"/>
    <w:pPr>
      <w:jc w:val="center"/>
    </w:pPr>
    <w:rPr>
      <w:sz w:val="24"/>
    </w:rPr>
  </w:style>
  <w:style w:type="paragraph" w:customStyle="1" w:styleId="affiliation">
    <w:name w:val="affiliation"/>
    <w:basedOn w:val="a"/>
    <w:rsid w:val="00BB530E"/>
    <w:pPr>
      <w:jc w:val="center"/>
    </w:pPr>
    <w:rPr>
      <w:i/>
      <w:sz w:val="19"/>
    </w:rPr>
  </w:style>
  <w:style w:type="paragraph" w:styleId="a7">
    <w:name w:val="caption"/>
    <w:basedOn w:val="a"/>
    <w:next w:val="a"/>
    <w:qFormat/>
    <w:rsid w:val="00BB530E"/>
    <w:pPr>
      <w:spacing w:before="120" w:after="120"/>
      <w:jc w:val="center"/>
    </w:pPr>
    <w:rPr>
      <w:sz w:val="19"/>
    </w:rPr>
  </w:style>
  <w:style w:type="paragraph" w:customStyle="1" w:styleId="Heading1NoNum">
    <w:name w:val="Heading1NoNum"/>
    <w:basedOn w:val="1"/>
    <w:rsid w:val="004C79E4"/>
    <w:pPr>
      <w:numPr>
        <w:numId w:val="0"/>
      </w:numPr>
    </w:pPr>
  </w:style>
  <w:style w:type="paragraph" w:customStyle="1" w:styleId="References">
    <w:name w:val="References"/>
    <w:basedOn w:val="a"/>
    <w:rsid w:val="00BB530E"/>
    <w:pPr>
      <w:spacing w:after="120"/>
      <w:ind w:left="794" w:hanging="567"/>
    </w:pPr>
    <w:rPr>
      <w:sz w:val="19"/>
    </w:rPr>
  </w:style>
  <w:style w:type="paragraph" w:customStyle="1" w:styleId="bio">
    <w:name w:val="bio"/>
    <w:basedOn w:val="a"/>
    <w:rsid w:val="00BB530E"/>
    <w:rPr>
      <w:sz w:val="19"/>
    </w:rPr>
  </w:style>
  <w:style w:type="paragraph" w:customStyle="1" w:styleId="pretitle">
    <w:name w:val="pretitle"/>
    <w:basedOn w:val="a"/>
    <w:rsid w:val="004C79E4"/>
    <w:pPr>
      <w:spacing w:before="240" w:after="360"/>
      <w:jc w:val="center"/>
    </w:pPr>
    <w:rPr>
      <w:i/>
      <w:sz w:val="32"/>
    </w:rPr>
  </w:style>
  <w:style w:type="paragraph" w:customStyle="1" w:styleId="EVSbullet">
    <w:name w:val="EVS_bullet"/>
    <w:basedOn w:val="a"/>
    <w:rsid w:val="004C79E4"/>
    <w:pPr>
      <w:numPr>
        <w:ilvl w:val="1"/>
        <w:numId w:val="6"/>
      </w:numPr>
    </w:pPr>
  </w:style>
  <w:style w:type="table" w:styleId="a8">
    <w:name w:val="Table Grid"/>
    <w:basedOn w:val="a1"/>
    <w:rsid w:val="004C79E4"/>
    <w:pPr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4C79E4"/>
    <w:rPr>
      <w:color w:val="0000FF"/>
      <w:u w:val="single"/>
    </w:rPr>
  </w:style>
  <w:style w:type="paragraph" w:styleId="aa">
    <w:name w:val="Balloon Text"/>
    <w:basedOn w:val="a"/>
    <w:link w:val="Char"/>
    <w:uiPriority w:val="99"/>
    <w:semiHidden/>
    <w:unhideWhenUsed/>
    <w:rsid w:val="0031139C"/>
    <w:rPr>
      <w:rFonts w:ascii="Calibri" w:eastAsia="MS Gothic" w:hAnsi="Calibri"/>
      <w:sz w:val="18"/>
      <w:szCs w:val="18"/>
      <w:lang w:eastAsia="x-none"/>
    </w:rPr>
  </w:style>
  <w:style w:type="character" w:customStyle="1" w:styleId="Char">
    <w:name w:val="풍선 도움말 텍스트 Char"/>
    <w:link w:val="aa"/>
    <w:uiPriority w:val="99"/>
    <w:semiHidden/>
    <w:rsid w:val="0031139C"/>
    <w:rPr>
      <w:rFonts w:ascii="Calibri" w:eastAsia="MS Gothic" w:hAnsi="Calibri" w:cs="Times New Roman"/>
      <w:sz w:val="18"/>
      <w:szCs w:val="18"/>
      <w:lang w:val="en-GB"/>
    </w:rPr>
  </w:style>
  <w:style w:type="paragraph" w:customStyle="1" w:styleId="Heading">
    <w:name w:val="Heading"/>
    <w:basedOn w:val="a"/>
    <w:next w:val="ab"/>
    <w:rsid w:val="00C030EA"/>
    <w:pPr>
      <w:suppressAutoHyphens/>
      <w:spacing w:before="120" w:after="360"/>
      <w:jc w:val="center"/>
    </w:pPr>
    <w:rPr>
      <w:rFonts w:eastAsia="맑은 고딕"/>
      <w:b/>
      <w:color w:val="00000A"/>
      <w:kern w:val="1"/>
      <w:sz w:val="36"/>
      <w:szCs w:val="32"/>
      <w:lang w:eastAsia="zh-CN"/>
    </w:rPr>
  </w:style>
  <w:style w:type="paragraph" w:customStyle="1" w:styleId="Lgende1">
    <w:name w:val="Légende1"/>
    <w:basedOn w:val="a"/>
    <w:next w:val="a"/>
    <w:rsid w:val="00C030EA"/>
    <w:pPr>
      <w:suppressAutoHyphens/>
      <w:spacing w:before="120" w:after="120"/>
      <w:jc w:val="center"/>
    </w:pPr>
    <w:rPr>
      <w:rFonts w:eastAsia="맑은 고딕"/>
      <w:color w:val="00000A"/>
      <w:kern w:val="1"/>
      <w:sz w:val="19"/>
      <w:lang w:eastAsia="zh-CN"/>
    </w:rPr>
  </w:style>
  <w:style w:type="paragraph" w:customStyle="1" w:styleId="TableContents">
    <w:name w:val="Table Contents"/>
    <w:basedOn w:val="a"/>
    <w:rsid w:val="00C030EA"/>
    <w:pPr>
      <w:suppressLineNumbers/>
      <w:suppressAutoHyphens/>
      <w:spacing w:before="120" w:after="120"/>
    </w:pPr>
    <w:rPr>
      <w:rFonts w:eastAsia="맑은 고딕"/>
      <w:color w:val="00000A"/>
      <w:kern w:val="1"/>
      <w:lang w:eastAsia="zh-CN"/>
    </w:rPr>
  </w:style>
  <w:style w:type="paragraph" w:styleId="ac">
    <w:name w:val="No Spacing"/>
    <w:uiPriority w:val="1"/>
    <w:qFormat/>
    <w:rsid w:val="00C030EA"/>
    <w:pPr>
      <w:suppressAutoHyphens/>
      <w:jc w:val="both"/>
    </w:pPr>
    <w:rPr>
      <w:rFonts w:eastAsia="맑은 고딕"/>
      <w:color w:val="00000A"/>
      <w:kern w:val="1"/>
      <w:sz w:val="21"/>
      <w:szCs w:val="24"/>
      <w:lang w:val="en-GB" w:eastAsia="zh-CN"/>
    </w:rPr>
  </w:style>
  <w:style w:type="paragraph" w:styleId="ab">
    <w:name w:val="Body Text"/>
    <w:basedOn w:val="a"/>
    <w:link w:val="Char0"/>
    <w:uiPriority w:val="99"/>
    <w:semiHidden/>
    <w:unhideWhenUsed/>
    <w:rsid w:val="00C030EA"/>
    <w:pPr>
      <w:spacing w:after="180"/>
    </w:pPr>
  </w:style>
  <w:style w:type="character" w:customStyle="1" w:styleId="Char0">
    <w:name w:val="본문 Char"/>
    <w:basedOn w:val="a0"/>
    <w:link w:val="ab"/>
    <w:uiPriority w:val="99"/>
    <w:semiHidden/>
    <w:rsid w:val="00C030EA"/>
    <w:rPr>
      <w:sz w:val="21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332C1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Hsh\Papers\EVS\EVS28\evs27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evs27.dotx</Template>
  <TotalTime>19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EVS24</vt:lpstr>
      <vt:lpstr>EVS24</vt:lpstr>
      <vt:lpstr>Article Template for the EVS26 Symposium</vt:lpstr>
      <vt:lpstr>Introduction</vt:lpstr>
      <vt:lpstr>    Subsections</vt:lpstr>
      <vt:lpstr>        Sub-subsections</vt:lpstr>
      <vt:lpstr>    Title section</vt:lpstr>
      <vt:lpstr>File requirements</vt:lpstr>
      <vt:lpstr>Page and Column Dimensions</vt:lpstr>
      <vt:lpstr>Referencing</vt:lpstr>
      <vt:lpstr>Figures, Tables and Equations</vt:lpstr>
      <vt:lpstr>    Figures</vt:lpstr>
      <vt:lpstr>    Tables</vt:lpstr>
      <vt:lpstr>    Equations</vt:lpstr>
      <vt:lpstr>Acknowledgments</vt:lpstr>
      <vt:lpstr>References</vt:lpstr>
      <vt:lpstr>Authors</vt:lpstr>
    </vt:vector>
  </TitlesOfParts>
  <Company/>
  <LinksUpToDate>false</LinksUpToDate>
  <CharactersWithSpaces>4442</CharactersWithSpaces>
  <SharedDoc>false</SharedDoc>
  <HLinks>
    <vt:vector size="6" baseType="variant">
      <vt:variant>
        <vt:i4>852040</vt:i4>
      </vt:variant>
      <vt:variant>
        <vt:i4>3</vt:i4>
      </vt:variant>
      <vt:variant>
        <vt:i4>0</vt:i4>
      </vt:variant>
      <vt:variant>
        <vt:i4>5</vt:i4>
      </vt:variant>
      <vt:variant>
        <vt:lpwstr>http://www.evs28.org/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EVS24</dc:title>
  <dc:subject/>
  <dc:creator>김가연</dc:creator>
  <cp:keywords/>
  <cp:lastModifiedBy>김병수</cp:lastModifiedBy>
  <cp:revision>3</cp:revision>
  <cp:lastPrinted>2014-03-14T05:11:00Z</cp:lastPrinted>
  <dcterms:created xsi:type="dcterms:W3CDTF">2024-01-11T05:45:00Z</dcterms:created>
  <dcterms:modified xsi:type="dcterms:W3CDTF">2024-01-11T05:58:00Z</dcterms:modified>
</cp:coreProperties>
</file>